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EF" w:rsidRPr="00AA0FFE" w:rsidRDefault="005949EF" w:rsidP="005949EF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 w:rsidRPr="00AA0FFE">
        <w:rPr>
          <w:rFonts w:ascii="宋体" w:hAnsi="宋体" w:hint="eastAsia"/>
          <w:color w:val="000000"/>
          <w:sz w:val="28"/>
          <w:szCs w:val="28"/>
        </w:rPr>
        <w:t>附件</w:t>
      </w:r>
      <w:r w:rsidRPr="00AA0FFE">
        <w:rPr>
          <w:rFonts w:ascii="宋体" w:hAnsi="宋体" w:hint="eastAsia"/>
          <w:color w:val="000000"/>
          <w:sz w:val="28"/>
          <w:szCs w:val="28"/>
        </w:rPr>
        <w:t>6</w:t>
      </w:r>
      <w:r w:rsidRPr="00AA0FFE">
        <w:rPr>
          <w:rFonts w:ascii="宋体" w:hAnsi="宋体" w:hint="eastAsia"/>
          <w:color w:val="000000"/>
          <w:sz w:val="28"/>
          <w:szCs w:val="28"/>
        </w:rPr>
        <w:t>：</w:t>
      </w:r>
    </w:p>
    <w:p w:rsidR="005949EF" w:rsidRPr="00AA0FFE" w:rsidRDefault="005949EF" w:rsidP="005949EF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/>
          <w:b/>
          <w:bCs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中国科学院大学</w:t>
      </w:r>
    </w:p>
    <w:p w:rsidR="005949EF" w:rsidRP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 w:hint="eastAsia"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集中教学新生党组织关系转接说明</w:t>
      </w:r>
    </w:p>
    <w:p w:rsidR="005949EF" w:rsidRPr="00AA0FFE" w:rsidRDefault="005949EF" w:rsidP="005949EF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5949EF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1. 党员组织关系介绍信必须是带有回执联的2007年新版方为有效，填写项不得有空白。党员原所在基层党委通讯地址一定要详细，否则回执难以准确寄回。</w:t>
      </w:r>
    </w:p>
    <w:p w:rsidR="004856F0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2. 党员组织关系介绍信需由县（团）级以上党委组织部开据，</w:t>
      </w:r>
      <w:r w:rsidR="004856F0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具体信息如下：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409"/>
        <w:gridCol w:w="516"/>
        <w:gridCol w:w="7560"/>
      </w:tblGrid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转入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原单位组织关系隶属北京市委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通过党员E先锋系统转接(具体信息见附件)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原单位组织关系不隶属北京市委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抬头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北京市委教工委组织处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去处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二级党委：中国科学院大学XX党委</w:t>
            </w:r>
            <w:r w:rsidR="00E31F8D"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党总支：中国科学院大学党委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转接程序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二级党委：直接接收组织关系；回执盖二级党委章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党总支：经组织部转接后，接收组织关系；回执盖组织部章</w:t>
            </w:r>
          </w:p>
        </w:tc>
      </w:tr>
    </w:tbl>
    <w:p w:rsidR="005949EF" w:rsidRPr="00E31F8D" w:rsidRDefault="004856F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 xml:space="preserve"> </w:t>
      </w:r>
      <w:r w:rsidR="00D95EB0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3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．应届毕业生预备党员预备期在大学已超过半年的，请原所在党支部出具党员预备期间的现实表现鉴定，由党委或党总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lastRenderedPageBreak/>
        <w:t>支部盖章密封后交由本人，报到后交所在院系党委或党总支部。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4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．没有就业的非应届毕业生预备党员，请组织关系所在地基层党组织（如人才交流中心）出具党员预备期间的现实表现鉴定。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5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持有流动党员活动证的预备党员，请所在地基层党组织按要求如实记载流动期间的表现，并加盖基层党组织章。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6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 xml:space="preserve">. </w:t>
      </w:r>
      <w:proofErr w:type="gramStart"/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转入国</w:t>
      </w:r>
      <w:proofErr w:type="gramEnd"/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科大时预备期已满并超过一年的预备党员，将不再讨论其转正问题。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7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接收新生组织关系时间截止为当年10月31日，超过截止日期不再接收。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8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非脱产MBA学生党员，党组织关系不转入中国科学院大学。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9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不参加集中教学的新生，组织关系转接手续根据各录取单位规定办理。</w:t>
      </w:r>
    </w:p>
    <w:p w:rsidR="005949EF" w:rsidRPr="00E31F8D" w:rsidRDefault="005949EF" w:rsidP="005949EF">
      <w:pPr>
        <w:jc w:val="center"/>
        <w:rPr>
          <w:rFonts w:ascii="仿宋_GB2312" w:eastAsia="仿宋_GB2312" w:hAnsi="Calibri" w:hint="eastAsia"/>
          <w:sz w:val="30"/>
          <w:szCs w:val="30"/>
        </w:rPr>
      </w:pPr>
    </w:p>
    <w:p w:rsidR="004856F0" w:rsidRPr="00E31F8D" w:rsidRDefault="004856F0" w:rsidP="004856F0">
      <w:pP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Calibri" w:hint="eastAsia"/>
          <w:sz w:val="30"/>
          <w:szCs w:val="30"/>
        </w:rPr>
        <w:t xml:space="preserve">    </w:t>
      </w: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 xml:space="preserve"> </w:t>
      </w:r>
    </w:p>
    <w:p w:rsidR="004856F0" w:rsidRPr="00E31F8D" w:rsidRDefault="004856F0" w:rsidP="002F17F7">
      <w:pPr>
        <w:ind w:firstLineChars="200" w:firstLine="600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附：中国科学院大学2019年新生党组织关系转接信息表</w:t>
      </w:r>
    </w:p>
    <w:p w:rsidR="004856F0" w:rsidRPr="00E31F8D" w:rsidRDefault="004856F0">
      <w:pPr>
        <w:widowControl/>
        <w:jc w:val="left"/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br w:type="page"/>
      </w:r>
    </w:p>
    <w:p w:rsidR="004856F0" w:rsidRDefault="004856F0" w:rsidP="004856F0">
      <w:pPr>
        <w:rPr>
          <w:rFonts w:ascii="Calibri" w:hAnsi="Calibri"/>
        </w:rPr>
        <w:sectPr w:rsidR="004856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56F0" w:rsidRDefault="004856F0" w:rsidP="004856F0">
      <w:pPr>
        <w:rPr>
          <w:rFonts w:ascii="Calibri" w:hAnsi="Calibri"/>
        </w:rPr>
      </w:pPr>
    </w:p>
    <w:p w:rsidR="004856F0" w:rsidRPr="002F17F7" w:rsidRDefault="004856F0" w:rsidP="004856F0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2F17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中国科学院大学2019年新生党组织关系转接信息表</w:t>
      </w:r>
    </w:p>
    <w:p w:rsidR="004856F0" w:rsidRPr="004856F0" w:rsidRDefault="004856F0" w:rsidP="004856F0">
      <w:pPr>
        <w:rPr>
          <w:rFonts w:ascii="宋体" w:eastAsia="宋体" w:hAnsi="宋体" w:hint="eastAsia"/>
          <w:b/>
          <w:sz w:val="16"/>
          <w:szCs w:val="16"/>
        </w:rPr>
      </w:pP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670"/>
        <w:gridCol w:w="3261"/>
        <w:gridCol w:w="1842"/>
      </w:tblGrid>
      <w:tr w:rsidR="004856F0" w:rsidRPr="004856F0" w:rsidTr="002F17F7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具体党支部名称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E31F8D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2F17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党员E先锋</w:t>
            </w:r>
            <w:r w:rsidR="004856F0"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党支部编码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数学学院党委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中共中国科学院大学数学学院2019级新生党支部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张老师69671499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物理-天文学院党委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中共中国科学院大学物理-天文学院2019级物理-天文-核学院新生党支部委员会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  69671665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工学-人工智能学院党委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中共中国科学院大学工学-人工智能学院委员会工程科学学院2019级新生党支部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高老师69671130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中共中国科学院大学工学-人工智能学院委员会人工智能学院2019级新生党支部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张老师69671537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化学院联合党委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中共中国科学院大学化学院联合党委2019级新生党支部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李老师 69672563 69672553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材料-未来技术学院党委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王老师69671744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未来学院新生支部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张老师69671749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光电学院新生支部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黄老师69671747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地学院党委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中共中国科学院大学地学院新生支部委员会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于老师69672730 88256488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资环学院党委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中共中国科学院大学资环学院2019级新生支部委员会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王老师69672976 69672948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生命学院党委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中共中国科学院大学生命学院2019级新生党支部委员会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2F17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</w:t>
            </w:r>
            <w:bookmarkStart w:id="0" w:name="_GoBack"/>
            <w:bookmarkEnd w:id="0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4353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王老师69672643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proofErr w:type="gramStart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存济医学院</w:t>
            </w:r>
            <w:proofErr w:type="gramEnd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中共中国科学院大学存济医学院2019新生党支部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成老师69672651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计算机-</w:t>
            </w:r>
            <w:proofErr w:type="gramStart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网安学院</w:t>
            </w:r>
            <w:proofErr w:type="gramEnd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中共中国科学院大学计算机-</w:t>
            </w:r>
            <w:proofErr w:type="gramStart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网安学院</w:t>
            </w:r>
            <w:proofErr w:type="gramEnd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刘老师69671797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电子-微电子学院党委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中共中国科学院大学电子-微电子学院新生党支部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彭老师69671866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经管学院党委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中共中国科学院大学经管学院19级新生支部委员会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王老师69671435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公共政策与管理学院党总支部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中共中国科学院大学公共政策与管理学院2019级新生党支部委员会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邢老师88256555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人文学院联合党委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中共中国科学院大学人文联合2019级新生支部委员会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011100144612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韩老师88256982 69671335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国际教育联合党委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中共中国科学院大学国际教育联合党委中丹20198401支部委员会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吴老师88256107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本科部党总支部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中共中国科学院大学本科党总支学生支部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011100137317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孙老师88256321</w:t>
            </w:r>
          </w:p>
        </w:tc>
      </w:tr>
    </w:tbl>
    <w:p w:rsidR="006E659F" w:rsidRDefault="006E659F"/>
    <w:sectPr w:rsidR="006E659F" w:rsidSect="00485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EF"/>
    <w:rsid w:val="002F17F7"/>
    <w:rsid w:val="003718D5"/>
    <w:rsid w:val="004856F0"/>
    <w:rsid w:val="005949EF"/>
    <w:rsid w:val="006E659F"/>
    <w:rsid w:val="00D95EB0"/>
    <w:rsid w:val="00E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E03B"/>
  <w15:chartTrackingRefBased/>
  <w15:docId w15:val="{8F1FBDA4-0D0D-418F-BF8E-C3E2C67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SAOPCBOOK</dc:creator>
  <cp:keywords/>
  <dc:description/>
  <cp:lastModifiedBy>李婧</cp:lastModifiedBy>
  <cp:revision>4</cp:revision>
  <dcterms:created xsi:type="dcterms:W3CDTF">2019-05-17T02:27:00Z</dcterms:created>
  <dcterms:modified xsi:type="dcterms:W3CDTF">2019-05-17T08:54:00Z</dcterms:modified>
</cp:coreProperties>
</file>